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Pr="003E451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3E4517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Pr="003E451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 w:rsidRPr="003E4517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013475E3" w:rsidR="00004270" w:rsidRPr="003E4517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3E4517"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BF0EFA" w:rsidRPr="003E4517">
        <w:rPr>
          <w:rFonts w:eastAsia="Times New Roman" w:cs="Times New Roman"/>
          <w:color w:val="000000"/>
          <w:sz w:val="40"/>
          <w:szCs w:val="40"/>
        </w:rPr>
        <w:t xml:space="preserve">Цифровое </w:t>
      </w:r>
      <w:r w:rsidR="00377472" w:rsidRPr="003E4517">
        <w:rPr>
          <w:rFonts w:eastAsia="Times New Roman" w:cs="Times New Roman"/>
          <w:color w:val="000000"/>
          <w:sz w:val="40"/>
          <w:szCs w:val="40"/>
        </w:rPr>
        <w:t>земледелие» _</w:t>
      </w:r>
      <w:r w:rsidRPr="003E4517">
        <w:rPr>
          <w:rFonts w:eastAsia="Times New Roman" w:cs="Times New Roman"/>
          <w:color w:val="000000"/>
          <w:sz w:val="40"/>
          <w:szCs w:val="40"/>
        </w:rPr>
        <w:t>_</w:t>
      </w:r>
    </w:p>
    <w:p w14:paraId="1FC4022E" w14:textId="2932F2CE" w:rsidR="001A206B" w:rsidRPr="003E4517" w:rsidRDefault="009232E7" w:rsidP="009232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 w:rsidRPr="009232E7">
        <w:rPr>
          <w:rFonts w:eastAsia="Times New Roman" w:cs="Times New Roman"/>
          <w:sz w:val="36"/>
          <w:szCs w:val="36"/>
        </w:rPr>
        <w:t>Региональный этап Чемпионата по профессиональному мастерству "Профессионалы" и Чемпионата высоких технологий в Красноярском крае 202</w:t>
      </w:r>
      <w:r>
        <w:rPr>
          <w:rFonts w:eastAsia="Times New Roman" w:cs="Times New Roman"/>
          <w:sz w:val="36"/>
          <w:szCs w:val="36"/>
        </w:rPr>
        <w:t>5</w:t>
      </w:r>
      <w:r w:rsidRPr="009232E7">
        <w:rPr>
          <w:rFonts w:eastAsia="Times New Roman" w:cs="Times New Roman"/>
          <w:sz w:val="36"/>
          <w:szCs w:val="36"/>
        </w:rPr>
        <w:t xml:space="preserve"> года</w:t>
      </w:r>
    </w:p>
    <w:p w14:paraId="3D9451D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171AC60B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792C5A33" w14:textId="358D5E4C" w:rsidR="003E4517" w:rsidRPr="003E4517" w:rsidRDefault="003E45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3B58F9AD" w14:textId="5F6F401B" w:rsidR="003E4517" w:rsidRPr="003E4517" w:rsidRDefault="003E4517" w:rsidP="003E45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EA16200" w14:textId="77777777" w:rsidR="003E4517" w:rsidRPr="003E4517" w:rsidRDefault="003E45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4FC2B73C" w:rsidR="001A206B" w:rsidRPr="003E4517" w:rsidRDefault="00BF0EFA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202</w:t>
      </w:r>
      <w:r w:rsidR="009232E7">
        <w:rPr>
          <w:rFonts w:eastAsia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04270" w:rsidRPr="003E4517">
        <w:rPr>
          <w:rFonts w:eastAsia="Times New Roman" w:cs="Times New Roman"/>
          <w:color w:val="000000"/>
          <w:sz w:val="28"/>
          <w:szCs w:val="28"/>
        </w:rPr>
        <w:t>г.</w:t>
      </w:r>
    </w:p>
    <w:p w14:paraId="2B326AC8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E4517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3E451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 w:rsidRPr="003E4517">
            <w:rPr>
              <w:rFonts w:cs="Times New Roman"/>
            </w:rPr>
            <w:fldChar w:fldCharType="begin"/>
          </w:r>
          <w:r w:rsidRPr="003E4517">
            <w:rPr>
              <w:rFonts w:cs="Times New Roman"/>
            </w:rPr>
            <w:instrText xml:space="preserve"> TOC \h \u \z </w:instrText>
          </w:r>
          <w:r w:rsidRPr="003E4517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2C465928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0208D4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56B52A07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0208D4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2E05C76D" w14:textId="2B9171FF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0208D4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hyperlink>
        </w:p>
        <w:p w14:paraId="2EC06515" w14:textId="73B0B9C0" w:rsidR="001A206B" w:rsidRPr="003E4517" w:rsidRDefault="000C2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3E451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3E451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0208D4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  <w:r w:rsidR="00A8114D" w:rsidRPr="003E4517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 w:rsidRPr="003E4517">
        <w:rPr>
          <w:rFonts w:cs="Times New Roman"/>
        </w:rPr>
        <w:br w:type="page" w:clear="all"/>
      </w:r>
    </w:p>
    <w:p w14:paraId="055B18EB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 w:rsidRPr="003E4517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31ADDF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EB2A18">
        <w:rPr>
          <w:rFonts w:eastAsia="Times New Roman" w:cs="Times New Roman"/>
          <w:color w:val="000000"/>
          <w:sz w:val="28"/>
          <w:szCs w:val="28"/>
        </w:rPr>
        <w:t>Итогового (межр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егиональн</w:t>
      </w:r>
      <w:r w:rsidR="00EB2A18">
        <w:rPr>
          <w:rFonts w:eastAsia="Times New Roman" w:cs="Times New Roman"/>
          <w:color w:val="000000"/>
          <w:sz w:val="28"/>
          <w:szCs w:val="28"/>
        </w:rPr>
        <w:t>ого)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этап</w:t>
      </w:r>
      <w:r w:rsidR="00EB2A18">
        <w:rPr>
          <w:rFonts w:eastAsia="Times New Roman" w:cs="Times New Roman"/>
          <w:color w:val="000000"/>
          <w:sz w:val="28"/>
          <w:szCs w:val="28"/>
        </w:rPr>
        <w:t>а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</w:t>
      </w:r>
      <w:r w:rsidR="003E4517">
        <w:rPr>
          <w:rFonts w:eastAsia="Times New Roman" w:cs="Times New Roman"/>
          <w:color w:val="000000"/>
          <w:sz w:val="28"/>
          <w:szCs w:val="28"/>
        </w:rPr>
        <w:t>«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Профессионалы</w:t>
      </w:r>
      <w:r w:rsidR="003E4517">
        <w:rPr>
          <w:rFonts w:eastAsia="Times New Roman" w:cs="Times New Roman"/>
          <w:color w:val="000000"/>
          <w:sz w:val="28"/>
          <w:szCs w:val="28"/>
        </w:rPr>
        <w:t>»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в Красноярском крае 2024 года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74DA18A6" w14:textId="3E14DE28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EB2A18">
        <w:rPr>
          <w:rFonts w:eastAsia="Times New Roman" w:cs="Times New Roman"/>
          <w:color w:val="000000"/>
          <w:sz w:val="28"/>
          <w:szCs w:val="28"/>
        </w:rPr>
        <w:t>Итогового (межр</w:t>
      </w:r>
      <w:r w:rsidR="00EB2A18" w:rsidRPr="003E4517">
        <w:rPr>
          <w:rFonts w:eastAsia="Times New Roman" w:cs="Times New Roman"/>
          <w:color w:val="000000"/>
          <w:sz w:val="28"/>
          <w:szCs w:val="28"/>
        </w:rPr>
        <w:t>егиональн</w:t>
      </w:r>
      <w:r w:rsidR="00EB2A18">
        <w:rPr>
          <w:rFonts w:eastAsia="Times New Roman" w:cs="Times New Roman"/>
          <w:color w:val="000000"/>
          <w:sz w:val="28"/>
          <w:szCs w:val="28"/>
        </w:rPr>
        <w:t>ого)</w:t>
      </w:r>
      <w:r w:rsidR="00EB2A18" w:rsidRPr="003E4517">
        <w:rPr>
          <w:rFonts w:eastAsia="Times New Roman" w:cs="Times New Roman"/>
          <w:color w:val="000000"/>
          <w:sz w:val="28"/>
          <w:szCs w:val="28"/>
        </w:rPr>
        <w:t xml:space="preserve"> этап</w:t>
      </w:r>
      <w:r w:rsidR="00EB2A18">
        <w:rPr>
          <w:rFonts w:eastAsia="Times New Roman" w:cs="Times New Roman"/>
          <w:color w:val="000000"/>
          <w:sz w:val="28"/>
          <w:szCs w:val="28"/>
        </w:rPr>
        <w:t>а</w:t>
      </w:r>
      <w:r w:rsidR="00EB2A18"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по профессиональному мастерству </w:t>
      </w:r>
      <w:r w:rsidR="003E4517">
        <w:rPr>
          <w:rFonts w:eastAsia="Times New Roman" w:cs="Times New Roman"/>
          <w:color w:val="000000"/>
          <w:sz w:val="28"/>
          <w:szCs w:val="28"/>
        </w:rPr>
        <w:t>«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Профессионалы</w:t>
      </w:r>
      <w:r w:rsidR="003E4517">
        <w:rPr>
          <w:rFonts w:eastAsia="Times New Roman" w:cs="Times New Roman"/>
          <w:color w:val="000000"/>
          <w:sz w:val="28"/>
          <w:szCs w:val="28"/>
        </w:rPr>
        <w:t>»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в Красноярском крае 2024 года</w:t>
      </w:r>
      <w:r w:rsidR="00584FB3"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E4517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310FF4" w:rsidRPr="003E4517">
        <w:rPr>
          <w:rFonts w:eastAsia="Times New Roman" w:cs="Times New Roman"/>
          <w:color w:val="000000"/>
          <w:sz w:val="28"/>
          <w:szCs w:val="28"/>
        </w:rPr>
        <w:t>Цифровое земледелие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E4517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1D406D76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2.1 Правила разработаны на основании следующих документов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источников:</w:t>
      </w:r>
    </w:p>
    <w:p w14:paraId="7E785071" w14:textId="655B73B9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2.1.1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Pr="003E4517">
        <w:rPr>
          <w:rFonts w:eastAsia="Times New Roman" w:cs="Times New Roman"/>
          <w:color w:val="000000"/>
          <w:sz w:val="28"/>
          <w:szCs w:val="28"/>
        </w:rPr>
        <w:t>Трудовой кодекс Российской Федерации от 30.12.2001 № 197-ФЗ.</w:t>
      </w:r>
    </w:p>
    <w:p w14:paraId="3CC6B759" w14:textId="2583041D" w:rsid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2.1.2.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E4517">
        <w:rPr>
          <w:rFonts w:eastAsia="Times New Roman" w:cs="Times New Roman"/>
          <w:color w:val="000000"/>
          <w:sz w:val="28"/>
          <w:szCs w:val="28"/>
        </w:rPr>
        <w:t>Федеральный з</w:t>
      </w:r>
      <w:r w:rsidR="003E4517" w:rsidRPr="003E4517">
        <w:rPr>
          <w:rFonts w:eastAsia="Times New Roman" w:cs="Times New Roman"/>
          <w:color w:val="000000"/>
          <w:sz w:val="28"/>
          <w:szCs w:val="28"/>
        </w:rPr>
        <w:t xml:space="preserve">акон от 28.12.2013 г. </w:t>
      </w:r>
      <w:r w:rsidR="003E4517">
        <w:rPr>
          <w:rFonts w:eastAsia="Times New Roman" w:cs="Times New Roman"/>
          <w:color w:val="000000"/>
          <w:sz w:val="28"/>
          <w:szCs w:val="28"/>
        </w:rPr>
        <w:t xml:space="preserve">№ </w:t>
      </w:r>
      <w:r w:rsidR="003E4517" w:rsidRPr="003E4517">
        <w:rPr>
          <w:rFonts w:eastAsia="Times New Roman" w:cs="Times New Roman"/>
          <w:color w:val="000000"/>
          <w:sz w:val="28"/>
          <w:szCs w:val="28"/>
        </w:rPr>
        <w:t xml:space="preserve">426-ФЗ </w:t>
      </w:r>
      <w:r w:rsidR="003E4517">
        <w:rPr>
          <w:rFonts w:eastAsia="Times New Roman" w:cs="Times New Roman"/>
          <w:color w:val="000000"/>
          <w:sz w:val="28"/>
          <w:szCs w:val="28"/>
        </w:rPr>
        <w:t>«</w:t>
      </w:r>
      <w:r w:rsidR="003E4517" w:rsidRPr="003E4517">
        <w:rPr>
          <w:rFonts w:eastAsia="Times New Roman" w:cs="Times New Roman"/>
          <w:color w:val="000000"/>
          <w:sz w:val="28"/>
          <w:szCs w:val="28"/>
        </w:rPr>
        <w:t>О специальной оценке условий труда</w:t>
      </w:r>
      <w:r w:rsidR="003E4517">
        <w:rPr>
          <w:rFonts w:eastAsia="Times New Roman" w:cs="Times New Roman"/>
          <w:color w:val="000000"/>
          <w:sz w:val="28"/>
          <w:szCs w:val="28"/>
        </w:rPr>
        <w:t>»</w:t>
      </w:r>
      <w:r w:rsidR="003E4517" w:rsidRP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68B30000" w14:textId="0FE5AB20" w:rsidR="001A206B" w:rsidRPr="003E4517" w:rsidRDefault="003E4517" w:rsidP="003E45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2.1.3.</w:t>
      </w:r>
      <w:r w:rsidRPr="003E4517">
        <w:rPr>
          <w:rFonts w:cs="Times New Roman"/>
        </w:rPr>
        <w:t xml:space="preserve"> 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Приказ Мин</w:t>
      </w:r>
      <w:r>
        <w:rPr>
          <w:rFonts w:eastAsia="Times New Roman" w:cs="Times New Roman"/>
          <w:color w:val="000000"/>
          <w:sz w:val="28"/>
          <w:szCs w:val="28"/>
        </w:rPr>
        <w:t xml:space="preserve">истерства 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и социальной защиты РФ №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774н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от 29.10.2021 г.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О</w:t>
      </w:r>
      <w:r>
        <w:rPr>
          <w:rFonts w:eastAsia="Times New Roman" w:cs="Times New Roman"/>
          <w:color w:val="000000"/>
          <w:sz w:val="28"/>
          <w:szCs w:val="28"/>
        </w:rPr>
        <w:t>б утверждении о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бщи</w:t>
      </w:r>
      <w:r>
        <w:rPr>
          <w:rFonts w:eastAsia="Times New Roman" w:cs="Times New Roman"/>
          <w:color w:val="000000"/>
          <w:sz w:val="28"/>
          <w:szCs w:val="28"/>
        </w:rPr>
        <w:t>х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eastAsia="Times New Roman" w:cs="Times New Roman"/>
          <w:color w:val="000000"/>
          <w:sz w:val="28"/>
          <w:szCs w:val="28"/>
        </w:rPr>
        <w:t>й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 xml:space="preserve"> к </w:t>
      </w:r>
      <w:r>
        <w:rPr>
          <w:rFonts w:eastAsia="Times New Roman" w:cs="Times New Roman"/>
          <w:color w:val="000000"/>
          <w:sz w:val="28"/>
          <w:szCs w:val="28"/>
        </w:rPr>
        <w:t xml:space="preserve">организации 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безопасности рабочего места</w:t>
      </w:r>
      <w:r>
        <w:rPr>
          <w:rFonts w:eastAsia="Times New Roman" w:cs="Times New Roman"/>
          <w:color w:val="000000"/>
          <w:sz w:val="28"/>
          <w:szCs w:val="28"/>
        </w:rPr>
        <w:t>»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3613F6B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 w:rsidRPr="003E4517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3FB8848B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310FF4" w:rsidRPr="003E4517">
        <w:rPr>
          <w:rFonts w:eastAsia="Times New Roman" w:cs="Times New Roman"/>
          <w:color w:val="000000"/>
          <w:sz w:val="28"/>
          <w:szCs w:val="28"/>
        </w:rPr>
        <w:t>Цифровое земледелие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 xml:space="preserve">ознакомленные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 xml:space="preserve">с инструкцией по охране труда, не имеющие противопоказаний к выполнению заданий по состоянию здоровья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и имеющие необходимые навыки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по эксплуатации инструмента, приспособлений и оборудования.</w:t>
      </w:r>
    </w:p>
    <w:p w14:paraId="1853749E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2E3740D2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lastRenderedPageBreak/>
        <w:t>3.2.1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на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3.2.2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3.3.3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E4517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406EA81E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оказания первой помощи, инструктаж по охране труда.</w:t>
      </w:r>
    </w:p>
    <w:p w14:paraId="636480EC" w14:textId="04B335D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а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07502757" w14:textId="5CB30202" w:rsidR="001A206B" w:rsidRPr="003E4517" w:rsidRDefault="003404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.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Конкурсантам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27A26DBE" w:rsidR="001A206B" w:rsidRPr="003E4517" w:rsidRDefault="003404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lastRenderedPageBreak/>
        <w:t>3.5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   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с технической документацией задания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02013D08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6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обязаны соблюдать действующие на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3E4517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17D55781" w:rsidR="001A206B" w:rsidRPr="003E4517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7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68F5797E" w:rsidR="001A206B" w:rsidRPr="003E4517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8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 xml:space="preserve">. Лица, не соблюдающие настоящие Правила, привлекаются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</w:t>
      </w:r>
      <w:r w:rsidR="00A8114D" w:rsidRPr="003E4517">
        <w:rPr>
          <w:rFonts w:eastAsia="Times New Roman" w:cs="Times New Roman"/>
          <w:color w:val="000000"/>
          <w:sz w:val="28"/>
          <w:szCs w:val="28"/>
        </w:rPr>
        <w:t>к ответственности согласно действующему законодательству.</w:t>
      </w:r>
    </w:p>
    <w:p w14:paraId="50F18023" w14:textId="12759604" w:rsidR="009269AB" w:rsidRPr="003E4517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3.</w:t>
      </w:r>
      <w:r w:rsidR="0034042C" w:rsidRPr="003E4517">
        <w:rPr>
          <w:rFonts w:eastAsia="Times New Roman" w:cs="Times New Roman"/>
          <w:color w:val="000000"/>
          <w:sz w:val="28"/>
          <w:szCs w:val="28"/>
        </w:rPr>
        <w:t>9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. Несоблюдение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ом норм и правил </w:t>
      </w:r>
      <w:r w:rsidR="00F66017" w:rsidRPr="003E4517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ведет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к потере баллов. Постоянное нарушение норм безопасности может привести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к временному или полному отстранению от участия в Чемпионате.</w:t>
      </w:r>
    </w:p>
    <w:p w14:paraId="5BCD9C4D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E4517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A51D096" w14:textId="7ECE905C" w:rsidR="001A206B" w:rsidRPr="003E4517" w:rsidRDefault="0034042C" w:rsidP="003E4517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Проверить исправность оборудования</w:t>
      </w:r>
    </w:p>
    <w:p w14:paraId="3FBBECF3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4.2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1276B259" w:rsidR="001A206B" w:rsidRPr="003E4517" w:rsidRDefault="0034042C" w:rsidP="003E4517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В случае выявления неисправности оборудования </w:t>
      </w:r>
    </w:p>
    <w:p w14:paraId="25FA260A" w14:textId="1F7982F5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4.3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О замеченных недостатках и неисправностях нужно немедленно сообщить техническому эксперту и до устранения неполадок к конкурсному заданию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не приступать.</w:t>
      </w:r>
    </w:p>
    <w:p w14:paraId="08922095" w14:textId="77777777" w:rsidR="001A206B" w:rsidRPr="003E4517" w:rsidRDefault="001A206B" w:rsidP="00EB2A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E4517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3E4517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550C9189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оборудования.</w:t>
      </w:r>
    </w:p>
    <w:p w14:paraId="32762FAF" w14:textId="77777777" w:rsidR="00C86CBD" w:rsidRPr="003E4517" w:rsidRDefault="00A8114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lastRenderedPageBreak/>
        <w:t>5.2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86CBD" w:rsidRPr="003E4517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и уборке рабочих мест:</w:t>
      </w:r>
    </w:p>
    <w:p w14:paraId="7B1013D4" w14:textId="0B4956B7" w:rsidR="00C86CBD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</w:t>
      </w:r>
      <w:r w:rsidRPr="003E4517">
        <w:rPr>
          <w:rFonts w:eastAsia="Times New Roman" w:cs="Times New Roman"/>
          <w:color w:val="000000"/>
          <w:sz w:val="28"/>
          <w:szCs w:val="28"/>
        </w:rPr>
        <w:t>ов;</w:t>
      </w:r>
    </w:p>
    <w:p w14:paraId="32D5A241" w14:textId="77777777" w:rsidR="00C86CBD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14:paraId="48BE635E" w14:textId="7977DB75" w:rsidR="00C86CBD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- соблюдать правила эксплуатации оборудования, механизмов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инструментов, не подвергать их механическим ударам, не допускать падений;</w:t>
      </w:r>
    </w:p>
    <w:p w14:paraId="4AF6D920" w14:textId="77777777" w:rsidR="00C86CBD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14:paraId="7AF48181" w14:textId="77777777" w:rsidR="00C86CBD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352CB64F" w14:textId="11192CC0" w:rsidR="001A206B" w:rsidRPr="003E4517" w:rsidRDefault="00C86CB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- выполнять конкурсные задания только исправным инструментом;</w:t>
      </w:r>
    </w:p>
    <w:p w14:paraId="0F5AD18A" w14:textId="23FA9662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5.3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86CBD" w:rsidRPr="003E4517">
        <w:rPr>
          <w:rFonts w:eastAsia="Times New Roman" w:cs="Times New Roman"/>
          <w:color w:val="000000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3E4517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3E4517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3E4517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1DECA3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к авариям и несчастным случаям, необходимо:</w:t>
      </w:r>
    </w:p>
    <w:p w14:paraId="41F21A1F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15AFCD28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к авариям или несчастным случаям.</w:t>
      </w:r>
    </w:p>
    <w:p w14:paraId="747159E6" w14:textId="3ECAE1D2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3E45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3E4517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B92B9BA" w14:textId="039594EF" w:rsidR="001A206B" w:rsidRPr="003E4517" w:rsidRDefault="0034042C" w:rsidP="003E4517">
      <w:pPr>
        <w:pStyle w:val="af6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Сообщить эксперту</w:t>
      </w:r>
      <w:r w:rsid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4AE2CB12" w14:textId="1C7F34D2" w:rsidR="0034042C" w:rsidRPr="003E4517" w:rsidRDefault="00CD0BC5" w:rsidP="003E4517">
      <w:pPr>
        <w:pStyle w:val="af6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Выполнить эвакуацию согласно «Плана эвакуации»</w:t>
      </w:r>
      <w:r w:rsidR="003E4517">
        <w:rPr>
          <w:rFonts w:eastAsia="Times New Roman" w:cs="Times New Roman"/>
          <w:color w:val="000000"/>
          <w:sz w:val="28"/>
          <w:szCs w:val="28"/>
        </w:rPr>
        <w:t>.</w:t>
      </w:r>
    </w:p>
    <w:p w14:paraId="06EBE113" w14:textId="648DCCC5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по телефону 103 или 112 и сообщить о происшествии главному эксперту. </w:t>
      </w:r>
    </w:p>
    <w:p w14:paraId="22265AD7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FCD16E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lastRenderedPageBreak/>
        <w:t>6.5.1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Оповестить всех </w:t>
      </w:r>
      <w:r w:rsidR="00EB2A18">
        <w:rPr>
          <w:rFonts w:eastAsia="Times New Roman" w:cs="Times New Roman"/>
          <w:color w:val="000000"/>
          <w:sz w:val="28"/>
          <w:szCs w:val="28"/>
        </w:rPr>
        <w:t>конкурсантов Итогового (межр</w:t>
      </w:r>
      <w:r w:rsidR="00EB2A18" w:rsidRPr="003E4517">
        <w:rPr>
          <w:rFonts w:eastAsia="Times New Roman" w:cs="Times New Roman"/>
          <w:color w:val="000000"/>
          <w:sz w:val="28"/>
          <w:szCs w:val="28"/>
        </w:rPr>
        <w:t>егиональн</w:t>
      </w:r>
      <w:r w:rsidR="00EB2A18">
        <w:rPr>
          <w:rFonts w:eastAsia="Times New Roman" w:cs="Times New Roman"/>
          <w:color w:val="000000"/>
          <w:sz w:val="28"/>
          <w:szCs w:val="28"/>
        </w:rPr>
        <w:t>ого)</w:t>
      </w:r>
      <w:r w:rsidR="00EB2A18" w:rsidRPr="003E4517">
        <w:rPr>
          <w:rFonts w:eastAsia="Times New Roman" w:cs="Times New Roman"/>
          <w:color w:val="000000"/>
          <w:sz w:val="28"/>
          <w:szCs w:val="28"/>
        </w:rPr>
        <w:t xml:space="preserve"> этап</w:t>
      </w:r>
      <w:r w:rsidR="00EB2A18">
        <w:rPr>
          <w:rFonts w:eastAsia="Times New Roman" w:cs="Times New Roman"/>
          <w:color w:val="000000"/>
          <w:sz w:val="28"/>
          <w:szCs w:val="28"/>
        </w:rPr>
        <w:t>а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, находящихся в производственном помещении и принять меры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к тушению очага пожара. Горящие части электроустановок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электропроводку, находящиеся под напряжением, тушить углекислотным огнетушителем.</w:t>
      </w:r>
    </w:p>
    <w:p w14:paraId="6C86278E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Pr="003E4517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3E451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Pr="003E451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E4517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4103E89" w14:textId="7C360F35" w:rsidR="001A206B" w:rsidRPr="003E4517" w:rsidRDefault="00A8114D" w:rsidP="00C86C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3E4517">
        <w:rPr>
          <w:rFonts w:eastAsia="Times New Roman" w:cs="Times New Roman"/>
          <w:color w:val="000000"/>
          <w:sz w:val="28"/>
          <w:szCs w:val="28"/>
        </w:rPr>
        <w:t>.</w:t>
      </w:r>
      <w:r w:rsidRPr="003E4517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40F25FE3" w14:textId="663AB199" w:rsidR="00C86CBD" w:rsidRPr="003E4517" w:rsidRDefault="00C86CBD" w:rsidP="00C86CBD">
      <w:pPr>
        <w:pStyle w:val="af6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Привести в порядок рабочее место.</w:t>
      </w:r>
    </w:p>
    <w:p w14:paraId="74BC1F22" w14:textId="02780AD2" w:rsidR="00C86CBD" w:rsidRPr="003E4517" w:rsidRDefault="00C86CBD" w:rsidP="00C86CBD">
      <w:pPr>
        <w:pStyle w:val="af6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Убрать средства индивидуальной защиты в отведенное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для хранений место.</w:t>
      </w:r>
    </w:p>
    <w:p w14:paraId="23BAF73C" w14:textId="164E716A" w:rsidR="00C86CBD" w:rsidRPr="003E4517" w:rsidRDefault="00C86CBD" w:rsidP="00C86CBD">
      <w:pPr>
        <w:pStyle w:val="af6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5A61ADB2" w14:textId="7688D177" w:rsidR="00C86CBD" w:rsidRPr="003E4517" w:rsidRDefault="00C86CBD" w:rsidP="003E4517">
      <w:pPr>
        <w:pStyle w:val="af6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79D8C4D4" w14:textId="345CD0A5" w:rsidR="00C86CBD" w:rsidRPr="003E4517" w:rsidRDefault="00C86CBD" w:rsidP="00C86CBD">
      <w:pPr>
        <w:pStyle w:val="af6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E4517">
        <w:rPr>
          <w:rFonts w:eastAsia="Times New Roman" w:cs="Times New Roman"/>
          <w:color w:val="000000"/>
          <w:sz w:val="28"/>
          <w:szCs w:val="28"/>
        </w:rPr>
        <w:t xml:space="preserve">Сообщить эксперту о выявленных во время выполнения конкурсных заданий неполадках и неисправностях оборудования </w:t>
      </w:r>
      <w:r w:rsidR="00EB2A18">
        <w:rPr>
          <w:rFonts w:eastAsia="Times New Roman" w:cs="Times New Roman"/>
          <w:color w:val="000000"/>
          <w:sz w:val="28"/>
          <w:szCs w:val="28"/>
        </w:rPr>
        <w:t xml:space="preserve">                                     </w:t>
      </w:r>
      <w:r w:rsidRPr="003E4517">
        <w:rPr>
          <w:rFonts w:eastAsia="Times New Roman" w:cs="Times New Roman"/>
          <w:color w:val="000000"/>
          <w:sz w:val="28"/>
          <w:szCs w:val="28"/>
        </w:rPr>
        <w:t>и инструмента, и других факторах, влияющих на безопасность выполнения конкурсного задания.</w:t>
      </w:r>
    </w:p>
    <w:p w14:paraId="48C97782" w14:textId="1F9BECB0" w:rsidR="00C86CBD" w:rsidRPr="003E4517" w:rsidRDefault="00C86CBD" w:rsidP="00C86CB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C86CBD" w:rsidRPr="003E4517" w:rsidSect="00EB2A18">
      <w:footerReference w:type="default" r:id="rId9"/>
      <w:footerReference w:type="first" r:id="rId10"/>
      <w:pgSz w:w="11906" w:h="16838"/>
      <w:pgMar w:top="1134" w:right="850" w:bottom="1134" w:left="1701" w:header="0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A54A2" w14:textId="77777777" w:rsidR="000C25DE" w:rsidRDefault="000C25DE">
      <w:pPr>
        <w:spacing w:line="240" w:lineRule="auto"/>
      </w:pPr>
      <w:r>
        <w:separator/>
      </w:r>
    </w:p>
  </w:endnote>
  <w:endnote w:type="continuationSeparator" w:id="0">
    <w:p w14:paraId="2E3E1147" w14:textId="77777777" w:rsidR="000C25DE" w:rsidRDefault="000C2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6ECC2037" w:rsidR="001A206B" w:rsidRPr="00EB2A18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EB2A18">
      <w:rPr>
        <w:rFonts w:cs="Times New Roman"/>
        <w:color w:val="000000"/>
      </w:rPr>
      <w:fldChar w:fldCharType="begin"/>
    </w:r>
    <w:r w:rsidRPr="00EB2A18">
      <w:rPr>
        <w:rFonts w:cs="Times New Roman"/>
        <w:color w:val="000000"/>
      </w:rPr>
      <w:instrText>PAGE</w:instrText>
    </w:r>
    <w:r w:rsidRPr="00EB2A18">
      <w:rPr>
        <w:rFonts w:cs="Times New Roman"/>
        <w:color w:val="000000"/>
      </w:rPr>
      <w:fldChar w:fldCharType="separate"/>
    </w:r>
    <w:r w:rsidR="009232E7">
      <w:rPr>
        <w:rFonts w:cs="Times New Roman"/>
        <w:noProof/>
        <w:color w:val="000000"/>
      </w:rPr>
      <w:t>7</w:t>
    </w:r>
    <w:r w:rsidRPr="00EB2A18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8E08" w14:textId="77777777" w:rsidR="000C25DE" w:rsidRDefault="000C25DE">
      <w:pPr>
        <w:spacing w:line="240" w:lineRule="auto"/>
      </w:pPr>
      <w:r>
        <w:separator/>
      </w:r>
    </w:p>
  </w:footnote>
  <w:footnote w:type="continuationSeparator" w:id="0">
    <w:p w14:paraId="014BB5B0" w14:textId="77777777" w:rsidR="000C25DE" w:rsidRDefault="000C25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multilevel"/>
    <w:tmpl w:val="52BE9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27523"/>
    <w:multiLevelType w:val="multilevel"/>
    <w:tmpl w:val="0E10D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447682"/>
    <w:multiLevelType w:val="multilevel"/>
    <w:tmpl w:val="740A0E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E86E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11B1F47"/>
    <w:multiLevelType w:val="multilevel"/>
    <w:tmpl w:val="18A24A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232CD"/>
    <w:multiLevelType w:val="multilevel"/>
    <w:tmpl w:val="22FC72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0723"/>
    <w:multiLevelType w:val="multilevel"/>
    <w:tmpl w:val="6506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208D4"/>
    <w:rsid w:val="0004278A"/>
    <w:rsid w:val="000C25DE"/>
    <w:rsid w:val="00195C80"/>
    <w:rsid w:val="001A206B"/>
    <w:rsid w:val="002B3454"/>
    <w:rsid w:val="002C3B09"/>
    <w:rsid w:val="00310FF4"/>
    <w:rsid w:val="00325995"/>
    <w:rsid w:val="0034042C"/>
    <w:rsid w:val="00377472"/>
    <w:rsid w:val="003E4517"/>
    <w:rsid w:val="00413A6B"/>
    <w:rsid w:val="00584FB3"/>
    <w:rsid w:val="00697298"/>
    <w:rsid w:val="00702D55"/>
    <w:rsid w:val="009232E7"/>
    <w:rsid w:val="009269AB"/>
    <w:rsid w:val="00940A53"/>
    <w:rsid w:val="00A7162A"/>
    <w:rsid w:val="00A8114D"/>
    <w:rsid w:val="00B366B4"/>
    <w:rsid w:val="00BF0EFA"/>
    <w:rsid w:val="00C86CBD"/>
    <w:rsid w:val="00CD0BC5"/>
    <w:rsid w:val="00EB2A18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Муминов</cp:lastModifiedBy>
  <cp:revision>3</cp:revision>
  <cp:lastPrinted>2024-05-02T10:03:00Z</cp:lastPrinted>
  <dcterms:created xsi:type="dcterms:W3CDTF">2024-05-02T10:08:00Z</dcterms:created>
  <dcterms:modified xsi:type="dcterms:W3CDTF">2024-12-23T06:13:00Z</dcterms:modified>
</cp:coreProperties>
</file>